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Традиционный платочек или, как называли его в старину, «ши</w:t>
      </w:r>
      <w:r w:rsidRPr="00F6547C">
        <w:rPr>
          <w:color w:val="000000" w:themeColor="text1"/>
          <w:sz w:val="28"/>
          <w:szCs w:val="28"/>
        </w:rPr>
        <w:softHyphen/>
        <w:t>ринка» (кусок ткани, отрезанный во всю ее ширину) — неотъемлемая часть женского праздничного национального костю</w:t>
      </w:r>
      <w:r w:rsidRPr="00F6547C">
        <w:rPr>
          <w:color w:val="000000" w:themeColor="text1"/>
          <w:sz w:val="28"/>
          <w:szCs w:val="28"/>
        </w:rPr>
        <w:softHyphen/>
        <w:t>ма. Платочек органично вошел в русский народный танец, и все пляски, хороводы стали исполняться девушками и женщинами с платочком.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 xml:space="preserve">Уже в XI </w:t>
      </w:r>
      <w:proofErr w:type="gramStart"/>
      <w:r w:rsidRPr="00F6547C">
        <w:rPr>
          <w:color w:val="000000" w:themeColor="text1"/>
          <w:sz w:val="28"/>
          <w:szCs w:val="28"/>
        </w:rPr>
        <w:t>в</w:t>
      </w:r>
      <w:proofErr w:type="gramEnd"/>
      <w:r w:rsidRPr="00F6547C">
        <w:rPr>
          <w:color w:val="000000" w:themeColor="text1"/>
          <w:sz w:val="28"/>
          <w:szCs w:val="28"/>
        </w:rPr>
        <w:t xml:space="preserve">. </w:t>
      </w:r>
      <w:proofErr w:type="gramStart"/>
      <w:r w:rsidRPr="00F6547C">
        <w:rPr>
          <w:color w:val="000000" w:themeColor="text1"/>
          <w:sz w:val="28"/>
          <w:szCs w:val="28"/>
        </w:rPr>
        <w:t>на</w:t>
      </w:r>
      <w:proofErr w:type="gramEnd"/>
      <w:r w:rsidRPr="00F6547C">
        <w:rPr>
          <w:color w:val="000000" w:themeColor="text1"/>
          <w:sz w:val="28"/>
          <w:szCs w:val="28"/>
        </w:rPr>
        <w:t xml:space="preserve"> фреске южной башни Софийского собора в Кие</w:t>
      </w:r>
      <w:r w:rsidRPr="00F6547C">
        <w:rPr>
          <w:color w:val="000000" w:themeColor="text1"/>
          <w:sz w:val="28"/>
          <w:szCs w:val="28"/>
        </w:rPr>
        <w:softHyphen/>
        <w:t>ве был изображен скоморох, переодетый женщиной, который пля</w:t>
      </w:r>
      <w:r w:rsidRPr="00F6547C">
        <w:rPr>
          <w:color w:val="000000" w:themeColor="text1"/>
          <w:sz w:val="28"/>
          <w:szCs w:val="28"/>
        </w:rPr>
        <w:softHyphen/>
        <w:t xml:space="preserve">шет с платочком в руке. Немецкий путешественник </w:t>
      </w:r>
      <w:proofErr w:type="spellStart"/>
      <w:r w:rsidRPr="00F6547C">
        <w:rPr>
          <w:color w:val="000000" w:themeColor="text1"/>
          <w:sz w:val="28"/>
          <w:szCs w:val="28"/>
        </w:rPr>
        <w:t>Олеарий</w:t>
      </w:r>
      <w:proofErr w:type="spellEnd"/>
      <w:r w:rsidRPr="00F6547C">
        <w:rPr>
          <w:color w:val="000000" w:themeColor="text1"/>
          <w:sz w:val="28"/>
          <w:szCs w:val="28"/>
        </w:rPr>
        <w:t>, посе</w:t>
      </w:r>
      <w:r w:rsidRPr="00F6547C">
        <w:rPr>
          <w:color w:val="000000" w:themeColor="text1"/>
          <w:sz w:val="28"/>
          <w:szCs w:val="28"/>
        </w:rPr>
        <w:softHyphen/>
        <w:t xml:space="preserve">тивший Россию в XVIII </w:t>
      </w:r>
      <w:proofErr w:type="gramStart"/>
      <w:r w:rsidRPr="00F6547C">
        <w:rPr>
          <w:color w:val="000000" w:themeColor="text1"/>
          <w:sz w:val="28"/>
          <w:szCs w:val="28"/>
        </w:rPr>
        <w:t>в</w:t>
      </w:r>
      <w:proofErr w:type="gramEnd"/>
      <w:r w:rsidRPr="00F6547C">
        <w:rPr>
          <w:color w:val="000000" w:themeColor="text1"/>
          <w:sz w:val="28"/>
          <w:szCs w:val="28"/>
        </w:rPr>
        <w:t>., пишет: «У женщин в руках пестро вы</w:t>
      </w:r>
      <w:r w:rsidRPr="00F6547C">
        <w:rPr>
          <w:color w:val="000000" w:themeColor="text1"/>
          <w:sz w:val="28"/>
          <w:szCs w:val="28"/>
        </w:rPr>
        <w:softHyphen/>
        <w:t>шитые носовые платки — ширинки, которыми они размахивают при танцах» '.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Платочек придает каждому движению большую выразитель</w:t>
      </w:r>
      <w:r w:rsidRPr="00F6547C">
        <w:rPr>
          <w:color w:val="000000" w:themeColor="text1"/>
          <w:sz w:val="28"/>
          <w:szCs w:val="28"/>
        </w:rPr>
        <w:softHyphen/>
        <w:t>ность, помогает раскрыть в танце характер исполнителей, под</w:t>
      </w:r>
      <w:r w:rsidRPr="00F6547C">
        <w:rPr>
          <w:color w:val="000000" w:themeColor="text1"/>
          <w:sz w:val="28"/>
          <w:szCs w:val="28"/>
        </w:rPr>
        <w:softHyphen/>
        <w:t>черкивает их настроение. В хороводах и некоторых плясках с по</w:t>
      </w:r>
      <w:r w:rsidRPr="00F6547C">
        <w:rPr>
          <w:color w:val="000000" w:themeColor="text1"/>
          <w:sz w:val="28"/>
          <w:szCs w:val="28"/>
        </w:rPr>
        <w:softHyphen/>
        <w:t>мощью платочка соединяются отдельные пары или все исполни</w:t>
      </w:r>
      <w:r w:rsidRPr="00F6547C">
        <w:rPr>
          <w:color w:val="000000" w:themeColor="text1"/>
          <w:sz w:val="28"/>
          <w:szCs w:val="28"/>
        </w:rPr>
        <w:softHyphen/>
        <w:t>тели. В игровых хороводах разыгрываются целые сцены, в кото</w:t>
      </w:r>
      <w:r w:rsidRPr="00F6547C">
        <w:rPr>
          <w:color w:val="000000" w:themeColor="text1"/>
          <w:sz w:val="28"/>
          <w:szCs w:val="28"/>
        </w:rPr>
        <w:softHyphen/>
        <w:t>рых платочек служит своеобразным символом, он может изобра</w:t>
      </w:r>
      <w:r w:rsidRPr="00F6547C">
        <w:rPr>
          <w:color w:val="000000" w:themeColor="text1"/>
          <w:sz w:val="28"/>
          <w:szCs w:val="28"/>
        </w:rPr>
        <w:softHyphen/>
        <w:t>жать постель, подушечку, плетку и т. п. Платочки чаще всего бывают белого цвета, и во время пляски они красиво взлетают над головами исполнителей, словно белые голуби.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Каждая девушка любовно вышивала и украшала свой плато</w:t>
      </w:r>
      <w:r w:rsidRPr="00F6547C">
        <w:rPr>
          <w:color w:val="000000" w:themeColor="text1"/>
          <w:sz w:val="28"/>
          <w:szCs w:val="28"/>
        </w:rPr>
        <w:softHyphen/>
        <w:t>чек, и чем искуснее и талантливее была мастерица, тем наряднее и богаче он выглядел. По расшитому платочку можно было опре</w:t>
      </w:r>
      <w:r w:rsidRPr="00F6547C">
        <w:rPr>
          <w:color w:val="000000" w:themeColor="text1"/>
          <w:sz w:val="28"/>
          <w:szCs w:val="28"/>
        </w:rPr>
        <w:softHyphen/>
        <w:t>делить вкус и мастерство рукодельницы — будущей невесты.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Девушки в танце часто хвалятся друг перед другом своей рабо</w:t>
      </w:r>
      <w:r w:rsidRPr="00F6547C">
        <w:rPr>
          <w:color w:val="000000" w:themeColor="text1"/>
          <w:sz w:val="28"/>
          <w:szCs w:val="28"/>
        </w:rPr>
        <w:softHyphen/>
        <w:t xml:space="preserve">той— </w:t>
      </w:r>
      <w:proofErr w:type="gramStart"/>
      <w:r w:rsidRPr="00F6547C">
        <w:rPr>
          <w:color w:val="000000" w:themeColor="text1"/>
          <w:sz w:val="28"/>
          <w:szCs w:val="28"/>
        </w:rPr>
        <w:t>вы</w:t>
      </w:r>
      <w:proofErr w:type="gramEnd"/>
      <w:r w:rsidRPr="00F6547C">
        <w:rPr>
          <w:color w:val="000000" w:themeColor="text1"/>
          <w:sz w:val="28"/>
          <w:szCs w:val="28"/>
        </w:rPr>
        <w:t xml:space="preserve">шивкой и кружевами. В хороводах, кадрилях девушка иногда дарит платочек парню, которому симпатизирует. Взмахом платочка вызывают партнера или партнершу на пляску. Понравившегося парня девушка приглашает на пляску или в хоровод по-особенному — или легко ударяя его платочком по плечу, или с поклоном держа платочек двумя руками, или положив платочек на плечо парня. Бывает и так — девушка, не зная, </w:t>
      </w:r>
      <w:r w:rsidRPr="00F6547C">
        <w:rPr>
          <w:color w:val="000000" w:themeColor="text1"/>
          <w:sz w:val="28"/>
          <w:szCs w:val="28"/>
        </w:rPr>
        <w:lastRenderedPageBreak/>
        <w:t>кому отдать предпочтение, кого пригласить на пляску, подкидывает платочек вверх, а каждый из парней старается поймать его. Платочек до</w:t>
      </w:r>
      <w:r w:rsidRPr="00F6547C">
        <w:rPr>
          <w:color w:val="000000" w:themeColor="text1"/>
          <w:sz w:val="28"/>
          <w:szCs w:val="28"/>
        </w:rPr>
        <w:softHyphen/>
        <w:t>стается самому ловкому, самому быстрому и самому смелому.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Все элементы необходимо разучивать с платочком, поскольку он помогает большей выразительности каждого движения.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 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Обращение с платочком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В танце девушки всегда держат платочек расправленным, не ком</w:t>
      </w:r>
      <w:r w:rsidRPr="00F6547C">
        <w:rPr>
          <w:color w:val="000000" w:themeColor="text1"/>
          <w:sz w:val="28"/>
          <w:szCs w:val="28"/>
        </w:rPr>
        <w:softHyphen/>
        <w:t>кают его. Платочек берут или за один из его концов, или за сере</w:t>
      </w:r>
      <w:r w:rsidRPr="00F6547C">
        <w:rPr>
          <w:color w:val="000000" w:themeColor="text1"/>
          <w:sz w:val="28"/>
          <w:szCs w:val="28"/>
        </w:rPr>
        <w:softHyphen/>
        <w:t>дину. В различных плясках и хороводах, а также в различных местностях платочек держат по-разному.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а) Взять левой рукой за конец платочка и пропустить его со сто</w:t>
      </w:r>
      <w:r w:rsidRPr="00F6547C">
        <w:rPr>
          <w:color w:val="000000" w:themeColor="text1"/>
          <w:sz w:val="28"/>
          <w:szCs w:val="28"/>
        </w:rPr>
        <w:softHyphen/>
        <w:t>роны ладони между указательным и средним пальцами правой руки от себя, затем вывести конец платочка между средним и безымянным пальцами в сторону ладони. Пальцы сжимаются, и платочек удобно лежит в руке.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б) Взять платочек левой рукой за конец и пропустить его меж</w:t>
      </w:r>
      <w:r w:rsidRPr="00F6547C">
        <w:rPr>
          <w:color w:val="000000" w:themeColor="text1"/>
          <w:sz w:val="28"/>
          <w:szCs w:val="28"/>
        </w:rPr>
        <w:softHyphen/>
        <w:t>ду указательным и средним пальцами в сторону ладони, затем вывести этот же конец между указательным и большим пальцами и крепко прижать его большим пальцем.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 </w:t>
      </w:r>
    </w:p>
    <w:p w:rsidR="00AD2C37" w:rsidRPr="00F6547C" w:rsidRDefault="00F6547C" w:rsidP="00F654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4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34422" cy="2190594"/>
            <wp:effectExtent l="19050" t="0" r="0" b="0"/>
            <wp:docPr id="3" name="Рисунок 3" descr="https://konspekta.net/mydocxru/baza11/1135977562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ydocxru/baza11/1135977562.files/image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18" cy="219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За середину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Все четыре конца платочка находятся на одном уровне и сви</w:t>
      </w:r>
      <w:r w:rsidRPr="00F6547C">
        <w:rPr>
          <w:color w:val="000000" w:themeColor="text1"/>
          <w:sz w:val="28"/>
          <w:szCs w:val="28"/>
        </w:rPr>
        <w:softHyphen/>
        <w:t>сают вниз.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а) Платочек берется за середину двумя пальцами — средним и указательным.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proofErr w:type="gramStart"/>
      <w:r w:rsidRPr="00F6547C">
        <w:rPr>
          <w:color w:val="000000" w:themeColor="text1"/>
          <w:sz w:val="28"/>
          <w:szCs w:val="28"/>
        </w:rPr>
        <w:t>) Платочек берется за середину «щепоточкой»— тремя пальцами: большим, указательным и средним.</w:t>
      </w:r>
      <w:proofErr w:type="gramEnd"/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в) Середина платочка пропускается между указательным и</w:t>
      </w:r>
      <w:r w:rsidRPr="00F6547C">
        <w:rPr>
          <w:color w:val="000000" w:themeColor="text1"/>
          <w:sz w:val="28"/>
          <w:szCs w:val="28"/>
        </w:rPr>
        <w:br/>
        <w:t>средним пальцами и прижимается большим пальцем к ладони.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 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Наиболее распространенные положения рук, часто встречающиеся в танцах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В хороводах, плясках, переплясах, кадрилях встречается много различных положений рук, каждое из которых присуще либо пар</w:t>
      </w:r>
      <w:r w:rsidRPr="00F6547C">
        <w:rPr>
          <w:color w:val="000000" w:themeColor="text1"/>
          <w:sz w:val="28"/>
          <w:szCs w:val="28"/>
        </w:rPr>
        <w:softHyphen/>
        <w:t>ням, либо девушкам. Мы рассмотрим лишь несколько наиболее характерных положений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Наиболее характерные у девушек (с платочком) (рис. 49) а) Правая рука с платочком слегка согнутыми пальцами касает</w:t>
      </w:r>
      <w:r w:rsidRPr="00F6547C">
        <w:rPr>
          <w:color w:val="000000" w:themeColor="text1"/>
          <w:sz w:val="28"/>
          <w:szCs w:val="28"/>
        </w:rPr>
        <w:softHyphen/>
        <w:t>ся подбородка; ребро ладони направлено от себя. Левая рука, согнутая на уровне талии, поддерживает ладонью или тыльной стороной кисти локоть правой руки. Голова задумчиво наклонена к правому плечу или направлена прямо.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б) Руки, согнутые в локтях, находятся перед корпусом на уровне груди. Кисти рук немного отходят от корпуса, локти находятся на одной высоте с кистями. Ладонь правой руки повернута к корпусу, ладонь левой от корпуса. Согнутые пальцы обеих рук соединены друг с другом так называемым «замком».</w:t>
      </w:r>
    </w:p>
    <w:p w:rsidR="00F6547C" w:rsidRPr="00F6547C" w:rsidRDefault="00F6547C" w:rsidP="00F6547C">
      <w:pPr>
        <w:pStyle w:val="a3"/>
        <w:spacing w:before="62" w:beforeAutospacing="0" w:after="62" w:afterAutospacing="0" w:line="360" w:lineRule="auto"/>
        <w:ind w:left="62" w:right="363"/>
        <w:jc w:val="both"/>
        <w:rPr>
          <w:color w:val="000000" w:themeColor="text1"/>
          <w:sz w:val="28"/>
          <w:szCs w:val="28"/>
        </w:rPr>
      </w:pPr>
      <w:r w:rsidRPr="00F6547C">
        <w:rPr>
          <w:color w:val="000000" w:themeColor="text1"/>
          <w:sz w:val="28"/>
          <w:szCs w:val="28"/>
        </w:rPr>
        <w:t>в) Обе руки подняты вверх, локти слегка закруглены и направлены в стороны. Платочек держится за концы обеими руками. Взгляд направлен на платочек, девушка любуется им, «обыгры</w:t>
      </w:r>
      <w:r w:rsidRPr="00F6547C">
        <w:rPr>
          <w:color w:val="000000" w:themeColor="text1"/>
          <w:sz w:val="28"/>
          <w:szCs w:val="28"/>
        </w:rPr>
        <w:softHyphen/>
        <w:t>вает» его.</w:t>
      </w:r>
    </w:p>
    <w:p w:rsidR="00F6547C" w:rsidRPr="00F6547C" w:rsidRDefault="00F6547C" w:rsidP="00F6547C">
      <w:pPr>
        <w:pStyle w:val="a3"/>
        <w:spacing w:before="62" w:beforeAutospacing="0" w:after="62" w:afterAutospacing="0"/>
        <w:ind w:left="62" w:right="363"/>
        <w:rPr>
          <w:rFonts w:ascii="Verdana" w:hAnsi="Verdana"/>
          <w:color w:val="000000" w:themeColor="text1"/>
          <w:sz w:val="17"/>
          <w:szCs w:val="17"/>
        </w:rPr>
      </w:pPr>
      <w:r w:rsidRPr="00F6547C">
        <w:rPr>
          <w:rFonts w:ascii="Verdana" w:hAnsi="Verdana"/>
          <w:color w:val="000000" w:themeColor="text1"/>
          <w:sz w:val="17"/>
          <w:szCs w:val="17"/>
        </w:rPr>
        <w:t> </w:t>
      </w:r>
    </w:p>
    <w:p w:rsidR="00F6547C" w:rsidRPr="00F6547C" w:rsidRDefault="00F6547C" w:rsidP="00F6547C">
      <w:pPr>
        <w:rPr>
          <w:color w:val="000000" w:themeColor="text1"/>
        </w:rPr>
      </w:pPr>
      <w:r w:rsidRPr="00F6547C"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6038598" cy="2572162"/>
            <wp:effectExtent l="19050" t="0" r="252" b="0"/>
            <wp:docPr id="8" name="Рисунок 8" descr="https://konspekta.net/mydocxru/baza11/1135977562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mydocxru/baza11/1135977562.files/image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14" cy="257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47C" w:rsidRPr="00F6547C" w:rsidRDefault="00F6547C" w:rsidP="00F6547C">
      <w:pPr>
        <w:rPr>
          <w:color w:val="000000" w:themeColor="text1"/>
        </w:rPr>
      </w:pPr>
    </w:p>
    <w:sectPr w:rsidR="00F6547C" w:rsidRPr="00F6547C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547C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722A"/>
    <w:rsid w:val="00677304"/>
    <w:rsid w:val="006778B8"/>
    <w:rsid w:val="0068028F"/>
    <w:rsid w:val="0068045C"/>
    <w:rsid w:val="0068095B"/>
    <w:rsid w:val="00680B41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43AF"/>
    <w:rsid w:val="00D04E23"/>
    <w:rsid w:val="00D04EBD"/>
    <w:rsid w:val="00D0560E"/>
    <w:rsid w:val="00D05B9A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47C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2020-03-25T10:28:00Z</dcterms:created>
  <dcterms:modified xsi:type="dcterms:W3CDTF">2020-03-25T10:33:00Z</dcterms:modified>
</cp:coreProperties>
</file>