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28A" w:rsidRPr="00C66450" w:rsidRDefault="004A628A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66450">
        <w:rPr>
          <w:rFonts w:ascii="Times New Roman" w:hAnsi="Times New Roman" w:cs="Times New Roman"/>
          <w:sz w:val="28"/>
          <w:szCs w:val="28"/>
        </w:rPr>
        <w:t>«Сценическое движение»</w:t>
      </w:r>
    </w:p>
    <w:p w:rsidR="00CB14C3" w:rsidRPr="00C66450" w:rsidRDefault="004A628A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Теория: Тема: «Понятие Сценическое движение», Действие в Предлагаемых обстоятельствах. Практика: «Работа рук. Пластический этюд «Бабочка». 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Раздел: «Сценическое движение»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Тема: «Пластический этюд. Работа над этюдом: «Я в огороде»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Цель: формирование интереса к театральному творчеству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Задачи: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- познакомить детей с основами актёрского мастерства, определить основные качества, необходимые актёру (речь, пластика, творческое мышление);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 посредством актёрской пластики;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- формировать первоначальные навыки актёрского мастерства;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- воспитывать позитивное творческое отношение участников занятия к театральной деятельности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участников:  15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 Проведение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занятия :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дистанционно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Ход занятия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Педагог: Всем добрый день, и пусть доброе настроение сопровождает вас до конца нашего занятия. Сегодня мы окунёмся с вами в таинственный мир… Но сначала давайте познакомимся со стариной легендой.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В горах, на скале, всё о мщенье мечтая,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Сидела Трагедия, худая и злая.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А рядом Комедия сидела, всё песенки пела да пряники ела.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С утра, собирая плоды и коренья.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Они отдыхали у горных озёр,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Ведя меж собой нескончаемый спор,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С улыбкой одна, другая с презреньем.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Одна говорила: «На свете нужны Трагедии, тайны да острый кинжал,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 И чтобы за ширмой герой умирал».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 «А я не согласна бессовестно жить! Попробуй быть доброй, людей веселить! Однажды такой они подняли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крик,  Что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в гневе проснулся косматый старик – Великий колдун, раздражительный дед, Проспавший в пещере три тысячи лет.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 И рявкнул старик: «Это что за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война?...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Я вам покажу как будить колдуна!» Так вот, чтобы кончились ваши раздоры,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сплавлю вас месте на все времена!»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Комедию взял он одною рукою,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Схватил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он Трагедию рукою другою,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И бросил в кувшин их </w:t>
      </w:r>
      <w:proofErr w:type="spellStart"/>
      <w:r w:rsidRPr="00C66450">
        <w:rPr>
          <w:rFonts w:ascii="Times New Roman" w:hAnsi="Times New Roman" w:cs="Times New Roman"/>
          <w:sz w:val="28"/>
          <w:szCs w:val="28"/>
        </w:rPr>
        <w:t>зёлёный</w:t>
      </w:r>
      <w:proofErr w:type="spellEnd"/>
      <w:r w:rsidRPr="00C66450">
        <w:rPr>
          <w:rFonts w:ascii="Times New Roman" w:hAnsi="Times New Roman" w:cs="Times New Roman"/>
          <w:sz w:val="28"/>
          <w:szCs w:val="28"/>
        </w:rPr>
        <w:t xml:space="preserve">, как море. А следом туда же и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радость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и горе, И верность, и злость, доброту и дурман,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И чистую правду, и подлый обман. Едва он поставил кувшин на костёр,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Дым взвился над лесом, как чёрный шатёр. Кувшин остывает, и опыт готов. И вдруг он распался на сотни кусков, Красивое зарево вдруг поднялось…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 И чудо театра тогда родилось!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Педагог: Как вы поняли, речь на нашем занятии пойдёт, о театре, фантастическом волшебном виде искусства.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lastRenderedPageBreak/>
        <w:t>Беседа по вопросам: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-А вы были в театре?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-А виды театра вы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знаете ?</w:t>
      </w:r>
      <w:proofErr w:type="gramEnd"/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-А какие театральные профессии вам известны?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-А главная профессия в театральном искусстве конечно же… (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ответы )</w:t>
      </w:r>
      <w:proofErr w:type="gramEnd"/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Педагог: Правильно актёр. И поэтому целью нашего занятия будет знакомство с профессией …(ответы)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6450">
        <w:rPr>
          <w:rFonts w:ascii="Times New Roman" w:hAnsi="Times New Roman" w:cs="Times New Roman"/>
          <w:sz w:val="28"/>
          <w:szCs w:val="28"/>
        </w:rPr>
        <w:t>Педагог :А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как вы считаете, нужно ли на актёра учиться, или каждый желающий может выйти и сыграть роль? (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ответы )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Конечно ж е нужно учиться.  И сейчас вы на время поступите в 0 класс актёрского мастерства, и попробуете на себе испытать всю прелесть и сложность актёрской жизни. А скажите, мне пожалуйста, какими качествами, способностями должен обладать актёр? (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ответы )</w:t>
      </w:r>
      <w:proofErr w:type="gramEnd"/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Педагог: Всё верно, но самое главное, актёр должен уметь не изображать какого-либо героя, а проживать самому жизнь героя «в предлагаемых обстоятельствах».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я.(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имя девочки) принцесса со своим характером и наклонностями, и виду себя как и в жизни но в определённом образе. Но всё равно в основе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работы актёра это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игра. И мы с вами тоже начнём с игры. Я прошу тихонечко освободить от стульев центр зала, и расположится в произвольном порядке.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Упражнение: «Оправдай позу».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Педагог: Ребята, давайте с вами проведем одно упражнение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(После хаотического движения, по команде самому себе, вы замираете в определённых позах. Вам необходимо ответить на вопросы: «Кто я? Что я делал? Что я буду делать потом?»)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Педагог: Замечательно, а теперь я предлагаю вам сделать самостоятельную работу. Ваша задача пантомимой, то есть, без слов, с помощью мимики, жестов, движений показать осень и то, чем вы в это время года занимаетесь?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Вспомните, чем вы обычно занимаетесь осенью и действуйте.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Педагог: Молодцы. А теперь я хочу у вас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спросить,  для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чего начинающему актёру обучаться сценической речи? А, для того, что главным инструментом актера в работе над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речью,  является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 наш артикуляционный аппарат.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А, главным материалом в работе над речью и особенно в работе над дикцией? (ответ)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6450">
        <w:rPr>
          <w:rFonts w:ascii="Times New Roman" w:hAnsi="Times New Roman" w:cs="Times New Roman"/>
          <w:sz w:val="28"/>
          <w:szCs w:val="28"/>
        </w:rPr>
        <w:t>Педагог :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Правильно - скороговорки, одну из которых мы с вами сейчас выучим.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Скороговорка «</w:t>
      </w:r>
      <w:proofErr w:type="spellStart"/>
      <w:r w:rsidRPr="00C66450">
        <w:rPr>
          <w:rFonts w:ascii="Times New Roman" w:hAnsi="Times New Roman" w:cs="Times New Roman"/>
          <w:sz w:val="28"/>
          <w:szCs w:val="28"/>
        </w:rPr>
        <w:t>Чертята</w:t>
      </w:r>
      <w:proofErr w:type="spellEnd"/>
      <w:r w:rsidRPr="00C66450">
        <w:rPr>
          <w:rFonts w:ascii="Times New Roman" w:hAnsi="Times New Roman" w:cs="Times New Roman"/>
          <w:sz w:val="28"/>
          <w:szCs w:val="28"/>
        </w:rPr>
        <w:t>»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В четверг, четвёртого числа,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четыре с четвертью часа, Четыре чёрненьких, </w:t>
      </w:r>
      <w:proofErr w:type="spellStart"/>
      <w:r w:rsidRPr="00C66450">
        <w:rPr>
          <w:rFonts w:ascii="Times New Roman" w:hAnsi="Times New Roman" w:cs="Times New Roman"/>
          <w:sz w:val="28"/>
          <w:szCs w:val="28"/>
        </w:rPr>
        <w:t>чумазеньких</w:t>
      </w:r>
      <w:proofErr w:type="spellEnd"/>
      <w:r w:rsidRPr="00C66450">
        <w:rPr>
          <w:rFonts w:ascii="Times New Roman" w:hAnsi="Times New Roman" w:cs="Times New Roman"/>
          <w:sz w:val="28"/>
          <w:szCs w:val="28"/>
        </w:rPr>
        <w:t xml:space="preserve"> чертёнка, Чертили чёрными чернилами чертёж, Чрезвычайно чисто.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Молодцы!.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Сейчас я предлагаю снова взять стульчики и сесть. Будем продолжать. Большое значение в речи исполнителя имеет интонация. Ведь любое слово, предложение можно сказать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. В этом мы с вами убедимся, выполнив следующее упражнение.  Оно называется «Мяч». По </w:t>
      </w:r>
      <w:r w:rsidRPr="00C66450">
        <w:rPr>
          <w:rFonts w:ascii="Times New Roman" w:hAnsi="Times New Roman" w:cs="Times New Roman"/>
          <w:sz w:val="28"/>
          <w:szCs w:val="28"/>
        </w:rPr>
        <w:lastRenderedPageBreak/>
        <w:t>ходу упражнения вы будете произносить только слово «Мяч», но с разной интонацией, с разным отношением к происходящему.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Упражнение «Мяч»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- Представьте, что вы маленькие дети, и пошли с мамой в магазин. Увидели яркий, красивый мяч, и просите маму его купить. (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речь  свою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вы произносите вслух) Мама купила, и вы довольные пришли домой. Во дворе ребята окружили вас и вы хвастаетесь (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речь )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>. Дети попросили поиграть мячом, а вы жадничаете (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речь )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. Дети обиделись и ушли, и вы остались в одиночестве. Играть одному скучно, и вдруг мяч выкатился на дорогу и попал под колёса машины. Вам очень </w:t>
      </w:r>
      <w:proofErr w:type="gramStart"/>
      <w:r w:rsidRPr="00C66450">
        <w:rPr>
          <w:rFonts w:ascii="Times New Roman" w:hAnsi="Times New Roman" w:cs="Times New Roman"/>
          <w:sz w:val="28"/>
          <w:szCs w:val="28"/>
        </w:rPr>
        <w:t>жалко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и вы всё время повторяете (придумайте предложение, которое бы соответствовало данной ситуации со словом мяч).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Педагог: Умницы! Я думаю, что вы уже готовы сыграть, а вернее прожить небольшую роль. Попробуем?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Мини-этюд «Соседи»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-Представьте, что вы живёте в одном доме через стенку. И вот вы встречаются на лестничной площадке. Начинаем разговаривать за 1номер, и отвечать за второй.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 xml:space="preserve">Ребята, в этом задании вы должны передать характер своего героя. Подумайте какой вы человек: вспыльчивый или спокойный, истеричный или мягкий, нахальный или вежливый. И в этом образе и выступайте. 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3. Заключительный этап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Педагог: Ну что ж, курс молодого актёра вы успешно прошли. И в заключении нашего занятия, я хочу у вас спросить: что нового вы узнали? Ваше впечатление о занятии. А домашним заданием будет пластический этюд «Бабочка», который вы постараетесь сделать только руками.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Рефлексия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Педагог: По театральной традиции в конце каждого спектакля, репетиции, занятия мы дарим друг другу аплодисменты. Сила аплодисментов является оценкой труда каждого участника работы.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6450">
        <w:rPr>
          <w:rFonts w:ascii="Times New Roman" w:hAnsi="Times New Roman" w:cs="Times New Roman"/>
          <w:sz w:val="28"/>
          <w:szCs w:val="28"/>
        </w:rPr>
        <w:t>Оцените ,</w:t>
      </w:r>
      <w:proofErr w:type="gramEnd"/>
      <w:r w:rsidRPr="00C66450">
        <w:rPr>
          <w:rFonts w:ascii="Times New Roman" w:hAnsi="Times New Roman" w:cs="Times New Roman"/>
          <w:sz w:val="28"/>
          <w:szCs w:val="28"/>
        </w:rPr>
        <w:t xml:space="preserve"> как прошло наше занятие.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Оцените свой вклад в работу.</w:t>
      </w:r>
    </w:p>
    <w:p w:rsidR="00261F23" w:rsidRPr="00C66450" w:rsidRDefault="00261F23" w:rsidP="00C66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6450">
        <w:rPr>
          <w:rFonts w:ascii="Times New Roman" w:hAnsi="Times New Roman" w:cs="Times New Roman"/>
          <w:sz w:val="28"/>
          <w:szCs w:val="28"/>
        </w:rPr>
        <w:t>- Всем спасибо! До следующей встречи!</w:t>
      </w:r>
      <w:bookmarkEnd w:id="0"/>
    </w:p>
    <w:sectPr w:rsidR="00261F23" w:rsidRPr="00C66450" w:rsidSect="00CA7F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28"/>
    <w:rsid w:val="001051FF"/>
    <w:rsid w:val="00261F23"/>
    <w:rsid w:val="004A628A"/>
    <w:rsid w:val="0050529D"/>
    <w:rsid w:val="006C2D20"/>
    <w:rsid w:val="00C66450"/>
    <w:rsid w:val="00CA7F6F"/>
    <w:rsid w:val="00C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F17D-0B76-48CA-B90B-2EC4423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965</Words>
  <Characters>5506</Characters>
  <Application>Microsoft Office Word</Application>
  <DocSecurity>0</DocSecurity>
  <Lines>45</Lines>
  <Paragraphs>12</Paragraphs>
  <ScaleCrop>false</ScaleCrop>
  <Company>diakov.net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</dc:creator>
  <cp:keywords/>
  <dc:description/>
  <cp:lastModifiedBy>москалева</cp:lastModifiedBy>
  <cp:revision>4</cp:revision>
  <dcterms:created xsi:type="dcterms:W3CDTF">2021-11-09T08:07:00Z</dcterms:created>
  <dcterms:modified xsi:type="dcterms:W3CDTF">2021-11-09T08:27:00Z</dcterms:modified>
</cp:coreProperties>
</file>